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84B8CF" w14:textId="77777777" w:rsidR="0017758E" w:rsidRPr="00844AD1" w:rsidRDefault="0017758E" w:rsidP="0017758E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262626"/>
        </w:rPr>
      </w:pPr>
      <w:r w:rsidRPr="00844AD1">
        <w:rPr>
          <w:rFonts w:asciiTheme="minorHAnsi" w:hAnsiTheme="minorHAnsi" w:cstheme="minorHAnsi"/>
          <w:color w:val="262626"/>
        </w:rPr>
        <w:t>For Immediate Release</w:t>
      </w:r>
    </w:p>
    <w:p w14:paraId="59DCEF89" w14:textId="62693DFB" w:rsidR="0017758E" w:rsidRPr="00844AD1" w:rsidRDefault="0017758E" w:rsidP="00F04271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Theme="minorHAnsi" w:hAnsiTheme="minorHAnsi" w:cstheme="minorHAnsi"/>
          <w:color w:val="262626"/>
        </w:rPr>
      </w:pPr>
      <w:r w:rsidRPr="00844AD1">
        <w:rPr>
          <w:rFonts w:asciiTheme="minorHAnsi" w:hAnsiTheme="minorHAnsi" w:cstheme="minorHAnsi"/>
          <w:color w:val="262626"/>
        </w:rPr>
        <w:t>Contact:</w:t>
      </w:r>
      <w:r w:rsidRPr="00844AD1">
        <w:rPr>
          <w:rFonts w:asciiTheme="minorHAnsi" w:hAnsiTheme="minorHAnsi" w:cstheme="minorHAnsi"/>
          <w:color w:val="262626"/>
        </w:rPr>
        <w:br/>
        <w:t>[Hospital or Cancer Center Press Contact]</w:t>
      </w:r>
    </w:p>
    <w:p w14:paraId="5AF0B836" w14:textId="77777777" w:rsidR="0017758E" w:rsidRDefault="0017758E" w:rsidP="00B95AA8">
      <w:pPr>
        <w:tabs>
          <w:tab w:val="left" w:pos="540"/>
          <w:tab w:val="left" w:pos="5040"/>
        </w:tabs>
        <w:rPr>
          <w:rFonts w:cstheme="minorHAnsi"/>
        </w:rPr>
      </w:pPr>
    </w:p>
    <w:p w14:paraId="0E49F5EC" w14:textId="7C2B21D7" w:rsidR="00B95AA8" w:rsidRPr="00B95AA8" w:rsidRDefault="00B95AA8" w:rsidP="00B95AA8">
      <w:pPr>
        <w:rPr>
          <w:rFonts w:cstheme="minorHAnsi"/>
          <w:b/>
        </w:rPr>
      </w:pPr>
      <w:r w:rsidRPr="00F04271">
        <w:rPr>
          <w:rFonts w:cstheme="minorHAnsi"/>
          <w:b/>
          <w:highlight w:val="yellow"/>
        </w:rPr>
        <w:t>(Hospital or Cancer Center Name)</w:t>
      </w:r>
      <w:r w:rsidRPr="00B95AA8">
        <w:rPr>
          <w:rFonts w:cstheme="minorHAnsi"/>
          <w:b/>
        </w:rPr>
        <w:t xml:space="preserve"> </w:t>
      </w:r>
      <w:r w:rsidR="001F4475">
        <w:rPr>
          <w:rFonts w:cstheme="minorHAnsi"/>
          <w:b/>
        </w:rPr>
        <w:t>e</w:t>
      </w:r>
      <w:r w:rsidR="001F4475" w:rsidRPr="00B95AA8">
        <w:rPr>
          <w:rFonts w:cstheme="minorHAnsi"/>
          <w:b/>
        </w:rPr>
        <w:t xml:space="preserve">arns </w:t>
      </w:r>
      <w:r w:rsidR="001F4475">
        <w:rPr>
          <w:rFonts w:cstheme="minorHAnsi"/>
          <w:b/>
        </w:rPr>
        <w:t>a</w:t>
      </w:r>
      <w:r w:rsidR="001F4475" w:rsidRPr="00B95AA8">
        <w:rPr>
          <w:rFonts w:cstheme="minorHAnsi"/>
          <w:b/>
        </w:rPr>
        <w:t xml:space="preserve">ccreditation </w:t>
      </w:r>
      <w:r w:rsidRPr="00B95AA8">
        <w:rPr>
          <w:rFonts w:cstheme="minorHAnsi"/>
          <w:b/>
        </w:rPr>
        <w:t xml:space="preserve">from the National Accreditation Program for Rectal Cancer of the American College of Surgeons </w:t>
      </w:r>
    </w:p>
    <w:p w14:paraId="241B7A0B" w14:textId="77777777" w:rsidR="00953B6B" w:rsidRPr="00831C02" w:rsidRDefault="00953B6B" w:rsidP="00590649">
      <w:pPr>
        <w:rPr>
          <w:rFonts w:cstheme="minorHAnsi"/>
        </w:rPr>
      </w:pPr>
    </w:p>
    <w:p w14:paraId="4C7240F7" w14:textId="6CBA8761" w:rsidR="001E3322" w:rsidRPr="00831C02" w:rsidRDefault="00B70123" w:rsidP="00590649">
      <w:pPr>
        <w:rPr>
          <w:rFonts w:cstheme="minorHAnsi"/>
        </w:rPr>
      </w:pPr>
      <w:r w:rsidRPr="00F04271">
        <w:rPr>
          <w:rFonts w:cstheme="minorHAnsi"/>
          <w:highlight w:val="yellow"/>
        </w:rPr>
        <w:t xml:space="preserve">CITY (Date): </w:t>
      </w:r>
      <w:r w:rsidR="00F1345D" w:rsidRPr="00F04271">
        <w:rPr>
          <w:rFonts w:cstheme="minorHAnsi"/>
          <w:highlight w:val="yellow"/>
          <w:u w:val="single"/>
        </w:rPr>
        <w:t>(hospital or cancer center name), (city, state),</w:t>
      </w:r>
      <w:r w:rsidR="00F1345D" w:rsidRPr="00831C02">
        <w:rPr>
          <w:rFonts w:cstheme="minorHAnsi"/>
        </w:rPr>
        <w:t xml:space="preserve"> has earned a three-year accreditation from t</w:t>
      </w:r>
      <w:r w:rsidRPr="00831C02">
        <w:rPr>
          <w:rFonts w:cstheme="minorHAnsi"/>
        </w:rPr>
        <w:t xml:space="preserve">he National Accreditation Program for Rectal Cancer (NAPRC), a </w:t>
      </w:r>
      <w:r w:rsidR="00B76B06" w:rsidRPr="00831C02">
        <w:rPr>
          <w:rFonts w:cstheme="minorHAnsi"/>
        </w:rPr>
        <w:t xml:space="preserve">quality program of the American College of Surgeons. </w:t>
      </w:r>
    </w:p>
    <w:p w14:paraId="6465A218" w14:textId="77777777" w:rsidR="00B76B06" w:rsidRPr="00831C02" w:rsidRDefault="00B76B06" w:rsidP="00590649">
      <w:pPr>
        <w:rPr>
          <w:rFonts w:cstheme="minorHAnsi"/>
        </w:rPr>
      </w:pPr>
    </w:p>
    <w:p w14:paraId="68F3D23A" w14:textId="0EC132AE" w:rsidR="0038721D" w:rsidRDefault="00590649" w:rsidP="00590649">
      <w:pPr>
        <w:rPr>
          <w:rFonts w:cstheme="minorHAnsi"/>
        </w:rPr>
      </w:pPr>
      <w:r w:rsidRPr="00831C02">
        <w:rPr>
          <w:rFonts w:cstheme="minorHAnsi"/>
        </w:rPr>
        <w:t xml:space="preserve">To </w:t>
      </w:r>
      <w:r w:rsidR="00506ACC" w:rsidRPr="00831C02">
        <w:rPr>
          <w:rFonts w:cstheme="minorHAnsi"/>
        </w:rPr>
        <w:t xml:space="preserve">achieve </w:t>
      </w:r>
      <w:r w:rsidRPr="00831C02">
        <w:rPr>
          <w:rFonts w:cstheme="minorHAnsi"/>
        </w:rPr>
        <w:t xml:space="preserve">voluntary </w:t>
      </w:r>
      <w:r w:rsidR="00B76B06" w:rsidRPr="00831C02">
        <w:rPr>
          <w:rFonts w:cstheme="minorHAnsi"/>
        </w:rPr>
        <w:t xml:space="preserve">NAPRC </w:t>
      </w:r>
      <w:r w:rsidR="00506ACC" w:rsidRPr="00831C02">
        <w:rPr>
          <w:rFonts w:cstheme="minorHAnsi"/>
        </w:rPr>
        <w:t>accreditation, a rectal center</w:t>
      </w:r>
      <w:r w:rsidR="00B76B06" w:rsidRPr="00831C02">
        <w:rPr>
          <w:rFonts w:cstheme="minorHAnsi"/>
        </w:rPr>
        <w:t xml:space="preserve"> </w:t>
      </w:r>
      <w:r w:rsidR="0017758E">
        <w:rPr>
          <w:rFonts w:cstheme="minorHAnsi"/>
        </w:rPr>
        <w:t xml:space="preserve">must </w:t>
      </w:r>
      <w:r w:rsidR="00B76B06" w:rsidRPr="00831C02">
        <w:rPr>
          <w:rFonts w:cstheme="minorHAnsi"/>
        </w:rPr>
        <w:t xml:space="preserve">demonstrate compliance with the NAPRC </w:t>
      </w:r>
      <w:r w:rsidRPr="00831C02">
        <w:rPr>
          <w:rFonts w:cstheme="minorHAnsi"/>
        </w:rPr>
        <w:t>standards</w:t>
      </w:r>
      <w:r w:rsidR="00506ACC" w:rsidRPr="00831C02">
        <w:rPr>
          <w:rFonts w:cstheme="minorHAnsi"/>
        </w:rPr>
        <w:t xml:space="preserve"> </w:t>
      </w:r>
      <w:r w:rsidR="0017758E">
        <w:rPr>
          <w:rFonts w:cstheme="minorHAnsi"/>
        </w:rPr>
        <w:t>addressing</w:t>
      </w:r>
      <w:r w:rsidR="00506ACC" w:rsidRPr="00831C02">
        <w:rPr>
          <w:rFonts w:cstheme="minorHAnsi"/>
        </w:rPr>
        <w:t xml:space="preserve"> </w:t>
      </w:r>
      <w:r w:rsidR="00B95AA8" w:rsidRPr="00831C02">
        <w:rPr>
          <w:rFonts w:cstheme="minorHAnsi"/>
        </w:rPr>
        <w:t>p</w:t>
      </w:r>
      <w:r w:rsidR="00506ACC" w:rsidRPr="00831C02">
        <w:rPr>
          <w:rFonts w:cstheme="minorHAnsi"/>
        </w:rPr>
        <w:t xml:space="preserve">rogram </w:t>
      </w:r>
      <w:r w:rsidR="00B95AA8" w:rsidRPr="00831C02">
        <w:rPr>
          <w:rFonts w:cstheme="minorHAnsi"/>
        </w:rPr>
        <w:t>m</w:t>
      </w:r>
      <w:r w:rsidR="00506ACC" w:rsidRPr="00831C02">
        <w:rPr>
          <w:rFonts w:cstheme="minorHAnsi"/>
        </w:rPr>
        <w:t xml:space="preserve">anagement, </w:t>
      </w:r>
      <w:r w:rsidR="00B95AA8" w:rsidRPr="00831C02">
        <w:rPr>
          <w:rFonts w:cstheme="minorHAnsi"/>
        </w:rPr>
        <w:t>c</w:t>
      </w:r>
      <w:r w:rsidR="00506ACC" w:rsidRPr="00831C02">
        <w:rPr>
          <w:rFonts w:cstheme="minorHAnsi"/>
        </w:rPr>
        <w:t xml:space="preserve">linical </w:t>
      </w:r>
      <w:r w:rsidR="00B95AA8" w:rsidRPr="00831C02">
        <w:rPr>
          <w:rFonts w:cstheme="minorHAnsi"/>
        </w:rPr>
        <w:t>s</w:t>
      </w:r>
      <w:r w:rsidR="00506ACC" w:rsidRPr="00831C02">
        <w:rPr>
          <w:rFonts w:cstheme="minorHAnsi"/>
        </w:rPr>
        <w:t xml:space="preserve">ervices, and </w:t>
      </w:r>
      <w:r w:rsidR="00B95AA8" w:rsidRPr="00831C02">
        <w:rPr>
          <w:rFonts w:cstheme="minorHAnsi"/>
        </w:rPr>
        <w:t>q</w:t>
      </w:r>
      <w:r w:rsidR="00506ACC" w:rsidRPr="00831C02">
        <w:rPr>
          <w:rFonts w:cstheme="minorHAnsi"/>
        </w:rPr>
        <w:t xml:space="preserve">uality </w:t>
      </w:r>
      <w:r w:rsidR="00B95AA8" w:rsidRPr="00831C02">
        <w:rPr>
          <w:rFonts w:cstheme="minorHAnsi"/>
        </w:rPr>
        <w:t>i</w:t>
      </w:r>
      <w:r w:rsidR="00506ACC" w:rsidRPr="00831C02">
        <w:rPr>
          <w:rFonts w:cstheme="minorHAnsi"/>
        </w:rPr>
        <w:t>mprovement</w:t>
      </w:r>
      <w:r w:rsidR="0038721D">
        <w:rPr>
          <w:rFonts w:cstheme="minorHAnsi"/>
        </w:rPr>
        <w:t xml:space="preserve"> for patients</w:t>
      </w:r>
      <w:r w:rsidR="00506ACC" w:rsidRPr="00831C02">
        <w:rPr>
          <w:rFonts w:cstheme="minorHAnsi"/>
        </w:rPr>
        <w:t xml:space="preserve">. </w:t>
      </w:r>
      <w:r w:rsidR="0017758E">
        <w:rPr>
          <w:rFonts w:cstheme="minorHAnsi"/>
        </w:rPr>
        <w:t xml:space="preserve">Centers are required to establish </w:t>
      </w:r>
      <w:r w:rsidRPr="00831C02">
        <w:rPr>
          <w:rFonts w:cstheme="minorHAnsi"/>
        </w:rPr>
        <w:t>a</w:t>
      </w:r>
      <w:r w:rsidR="0017758E">
        <w:rPr>
          <w:rFonts w:cstheme="minorHAnsi"/>
        </w:rPr>
        <w:t xml:space="preserve"> </w:t>
      </w:r>
      <w:r w:rsidR="0017758E" w:rsidRPr="00831C02">
        <w:rPr>
          <w:rFonts w:cstheme="minorHAnsi"/>
        </w:rPr>
        <w:t>multidisciplinary</w:t>
      </w:r>
      <w:r w:rsidRPr="00831C02">
        <w:rPr>
          <w:rFonts w:cstheme="minorHAnsi"/>
        </w:rPr>
        <w:t xml:space="preserve"> rectal cancer team </w:t>
      </w:r>
      <w:r w:rsidR="0090392A" w:rsidRPr="00831C02">
        <w:rPr>
          <w:rFonts w:cstheme="minorHAnsi"/>
        </w:rPr>
        <w:t>that includes</w:t>
      </w:r>
      <w:r w:rsidRPr="00831C02">
        <w:rPr>
          <w:rFonts w:cstheme="minorHAnsi"/>
        </w:rPr>
        <w:t xml:space="preserve"> clinical representatives from surgery, pathology, radiology, radiation oncology, and medical oncology</w:t>
      </w:r>
      <w:r w:rsidR="00B76B06" w:rsidRPr="00831C02">
        <w:rPr>
          <w:rFonts w:cstheme="minorHAnsi"/>
        </w:rPr>
        <w:t>.</w:t>
      </w:r>
    </w:p>
    <w:p w14:paraId="3CF894CF" w14:textId="77777777" w:rsidR="0038721D" w:rsidRDefault="0038721D" w:rsidP="00590649">
      <w:pPr>
        <w:rPr>
          <w:rFonts w:cstheme="minorHAnsi"/>
        </w:rPr>
      </w:pPr>
    </w:p>
    <w:p w14:paraId="75CB0664" w14:textId="52BBFFDB" w:rsidR="00FB500D" w:rsidRPr="00831C02" w:rsidRDefault="00082FD4" w:rsidP="00590649">
      <w:pPr>
        <w:rPr>
          <w:rFonts w:cstheme="minorHAnsi"/>
        </w:rPr>
      </w:pPr>
      <w:r>
        <w:rPr>
          <w:rFonts w:cstheme="minorHAnsi"/>
        </w:rPr>
        <w:t>Additionally</w:t>
      </w:r>
      <w:r w:rsidR="00B76B06" w:rsidRPr="00831C02">
        <w:rPr>
          <w:rFonts w:cstheme="minorHAnsi"/>
        </w:rPr>
        <w:t>, the program met s</w:t>
      </w:r>
      <w:r w:rsidR="00590649" w:rsidRPr="00831C02">
        <w:rPr>
          <w:rFonts w:cstheme="minorHAnsi"/>
        </w:rPr>
        <w:t>tandards</w:t>
      </w:r>
      <w:r w:rsidR="00506ACC" w:rsidRPr="00831C02">
        <w:rPr>
          <w:rFonts w:cstheme="minorHAnsi"/>
        </w:rPr>
        <w:t xml:space="preserve"> addressing </w:t>
      </w:r>
      <w:r w:rsidR="00B76B06" w:rsidRPr="00831C02">
        <w:rPr>
          <w:rFonts w:cstheme="minorHAnsi"/>
        </w:rPr>
        <w:t xml:space="preserve">the </w:t>
      </w:r>
      <w:r w:rsidR="00590649" w:rsidRPr="00831C02">
        <w:rPr>
          <w:rFonts w:cstheme="minorHAnsi"/>
        </w:rPr>
        <w:t xml:space="preserve">clinical services that the </w:t>
      </w:r>
      <w:r w:rsidR="00506ACC" w:rsidRPr="00831C02">
        <w:rPr>
          <w:rFonts w:cstheme="minorHAnsi"/>
        </w:rPr>
        <w:t xml:space="preserve">rectal </w:t>
      </w:r>
      <w:r w:rsidR="0038721D">
        <w:rPr>
          <w:rFonts w:cstheme="minorHAnsi"/>
        </w:rPr>
        <w:t xml:space="preserve">cancer </w:t>
      </w:r>
      <w:r w:rsidR="00590649" w:rsidRPr="00831C02">
        <w:rPr>
          <w:rFonts w:cstheme="minorHAnsi"/>
        </w:rPr>
        <w:t>program</w:t>
      </w:r>
      <w:r w:rsidR="00506ACC" w:rsidRPr="00831C02">
        <w:rPr>
          <w:rFonts w:cstheme="minorHAnsi"/>
        </w:rPr>
        <w:t xml:space="preserve"> provides</w:t>
      </w:r>
      <w:r w:rsidR="00590649" w:rsidRPr="00831C02">
        <w:rPr>
          <w:rFonts w:cstheme="minorHAnsi"/>
        </w:rPr>
        <w:t xml:space="preserve">, including </w:t>
      </w:r>
      <w:r w:rsidR="00506ACC" w:rsidRPr="00831C02">
        <w:rPr>
          <w:rFonts w:cstheme="minorHAnsi"/>
        </w:rPr>
        <w:t>Carcinoembryonic Antigen (</w:t>
      </w:r>
      <w:r w:rsidR="00590649" w:rsidRPr="00831C02">
        <w:rPr>
          <w:rFonts w:cstheme="minorHAnsi"/>
        </w:rPr>
        <w:t>CEA testing</w:t>
      </w:r>
      <w:r w:rsidR="00506ACC" w:rsidRPr="00831C02">
        <w:rPr>
          <w:rFonts w:cstheme="minorHAnsi"/>
        </w:rPr>
        <w:t>)</w:t>
      </w:r>
      <w:r w:rsidR="00590649" w:rsidRPr="00831C02">
        <w:rPr>
          <w:rFonts w:cstheme="minorHAnsi"/>
        </w:rPr>
        <w:t xml:space="preserve">, </w:t>
      </w:r>
      <w:r w:rsidR="00506ACC" w:rsidRPr="00831C02">
        <w:rPr>
          <w:rFonts w:cstheme="minorHAnsi"/>
        </w:rPr>
        <w:t>Magnetic Resonance Imaging (MRI)</w:t>
      </w:r>
      <w:r w:rsidR="0017758E">
        <w:rPr>
          <w:rFonts w:cstheme="minorHAnsi"/>
        </w:rPr>
        <w:t>,</w:t>
      </w:r>
      <w:r w:rsidR="00506ACC" w:rsidRPr="00831C02">
        <w:rPr>
          <w:rFonts w:cstheme="minorHAnsi"/>
        </w:rPr>
        <w:t xml:space="preserve"> </w:t>
      </w:r>
      <w:r w:rsidR="00590649" w:rsidRPr="00831C02">
        <w:rPr>
          <w:rFonts w:cstheme="minorHAnsi"/>
        </w:rPr>
        <w:t xml:space="preserve">and </w:t>
      </w:r>
      <w:r w:rsidR="00506ACC" w:rsidRPr="00831C02">
        <w:rPr>
          <w:rFonts w:cstheme="minorHAnsi"/>
        </w:rPr>
        <w:t>Computerized Tomography (</w:t>
      </w:r>
      <w:r w:rsidR="00590649" w:rsidRPr="00831C02">
        <w:rPr>
          <w:rFonts w:cstheme="minorHAnsi"/>
        </w:rPr>
        <w:t>CT</w:t>
      </w:r>
      <w:r w:rsidR="00506ACC" w:rsidRPr="00831C02">
        <w:rPr>
          <w:rFonts w:cstheme="minorHAnsi"/>
        </w:rPr>
        <w:t>)</w:t>
      </w:r>
      <w:r w:rsidR="00590649" w:rsidRPr="00831C02">
        <w:rPr>
          <w:rFonts w:cstheme="minorHAnsi"/>
        </w:rPr>
        <w:t xml:space="preserve"> imaging for cancer staging</w:t>
      </w:r>
      <w:r w:rsidR="00B95AA8" w:rsidRPr="00831C02">
        <w:rPr>
          <w:rFonts w:cstheme="minorHAnsi"/>
        </w:rPr>
        <w:t xml:space="preserve"> </w:t>
      </w:r>
      <w:r w:rsidR="0017758E">
        <w:rPr>
          <w:rFonts w:cstheme="minorHAnsi"/>
        </w:rPr>
        <w:t>which allow</w:t>
      </w:r>
      <w:r w:rsidR="00B95AA8" w:rsidRPr="00831C02">
        <w:rPr>
          <w:rFonts w:cstheme="minorHAnsi"/>
        </w:rPr>
        <w:t xml:space="preserve"> patients</w:t>
      </w:r>
      <w:r w:rsidR="0017758E">
        <w:rPr>
          <w:rFonts w:cstheme="minorHAnsi"/>
        </w:rPr>
        <w:t xml:space="preserve"> to</w:t>
      </w:r>
      <w:r w:rsidR="00590649" w:rsidRPr="00831C02">
        <w:rPr>
          <w:rFonts w:cstheme="minorHAnsi"/>
        </w:rPr>
        <w:t xml:space="preserve"> start treatment within a defined timeframe</w:t>
      </w:r>
      <w:r w:rsidR="00B95AA8" w:rsidRPr="00831C02">
        <w:rPr>
          <w:rFonts w:cstheme="minorHAnsi"/>
        </w:rPr>
        <w:t xml:space="preserve">. </w:t>
      </w:r>
      <w:r w:rsidR="00953B6B" w:rsidRPr="00831C02">
        <w:rPr>
          <w:rFonts w:cstheme="minorHAnsi"/>
        </w:rPr>
        <w:t xml:space="preserve">Rectal </w:t>
      </w:r>
      <w:r>
        <w:rPr>
          <w:rFonts w:cstheme="minorHAnsi"/>
        </w:rPr>
        <w:t xml:space="preserve">cancer programs </w:t>
      </w:r>
      <w:r w:rsidR="00B95AA8" w:rsidRPr="00831C02">
        <w:rPr>
          <w:rFonts w:cstheme="minorHAnsi"/>
        </w:rPr>
        <w:t>accredited by the NAPRC</w:t>
      </w:r>
      <w:r>
        <w:rPr>
          <w:rFonts w:cstheme="minorHAnsi"/>
        </w:rPr>
        <w:t xml:space="preserve"> undergo a site visit every three years and</w:t>
      </w:r>
      <w:r w:rsidR="00B95AA8" w:rsidRPr="00831C02">
        <w:rPr>
          <w:rFonts w:cstheme="minorHAnsi"/>
        </w:rPr>
        <w:t xml:space="preserve"> are also accredited by the</w:t>
      </w:r>
      <w:r w:rsidR="0017758E">
        <w:rPr>
          <w:rFonts w:cstheme="minorHAnsi"/>
        </w:rPr>
        <w:t xml:space="preserve"> American College of Surgeons</w:t>
      </w:r>
      <w:r w:rsidR="00B95AA8" w:rsidRPr="00831C02">
        <w:rPr>
          <w:rFonts w:cstheme="minorHAnsi"/>
        </w:rPr>
        <w:t xml:space="preserve"> Commission on Cancer</w:t>
      </w:r>
      <w:r w:rsidR="00953B6B" w:rsidRPr="00831C02">
        <w:rPr>
          <w:rFonts w:cstheme="minorHAnsi"/>
        </w:rPr>
        <w:t xml:space="preserve">.  </w:t>
      </w:r>
    </w:p>
    <w:p w14:paraId="08C115B5" w14:textId="77777777" w:rsidR="001E3322" w:rsidRPr="00831C02" w:rsidRDefault="001E3322" w:rsidP="00590649">
      <w:pPr>
        <w:rPr>
          <w:rFonts w:cstheme="minorHAnsi"/>
        </w:rPr>
      </w:pPr>
    </w:p>
    <w:p w14:paraId="76A3E801" w14:textId="7002AE00" w:rsidR="00590649" w:rsidRPr="00831C02" w:rsidRDefault="00B95AA8" w:rsidP="00590649">
      <w:pPr>
        <w:rPr>
          <w:rFonts w:cstheme="minorHAnsi"/>
        </w:rPr>
      </w:pPr>
      <w:r w:rsidRPr="00B95AA8">
        <w:rPr>
          <w:rFonts w:cstheme="minorHAnsi"/>
          <w:i/>
          <w:color w:val="373737"/>
          <w:highlight w:val="yellow"/>
        </w:rPr>
        <w:t>Insert quote from hospital administration or rectal program leadership.</w:t>
      </w:r>
    </w:p>
    <w:p w14:paraId="6C63EB29" w14:textId="3FAE45FE" w:rsidR="0017758E" w:rsidRDefault="0017758E" w:rsidP="00590649">
      <w:pPr>
        <w:rPr>
          <w:rFonts w:cstheme="minorHAnsi"/>
        </w:rPr>
      </w:pPr>
    </w:p>
    <w:p w14:paraId="604D5F12" w14:textId="0F8D69C8" w:rsidR="00A94D35" w:rsidRPr="00A94D35" w:rsidRDefault="00A94D35" w:rsidP="00A94D35">
      <w:pPr>
        <w:rPr>
          <w:rFonts w:ascii="Times New Roman" w:eastAsia="Times New Roman" w:hAnsi="Times New Roman" w:cs="Times New Roman"/>
          <w:sz w:val="24"/>
          <w:szCs w:val="24"/>
        </w:rPr>
      </w:pPr>
      <w:r w:rsidRPr="00A94D35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>Accreditation by the NAPRC is granted only to those programs that are committed to providing the best possible care to patients with rectal cancer.</w:t>
      </w:r>
      <w:r w:rsidR="00CA2E14">
        <w:rPr>
          <w:rFonts w:ascii="Arial" w:eastAsia="Times New Roman" w:hAnsi="Arial" w:cs="Arial"/>
          <w:color w:val="262626"/>
          <w:sz w:val="20"/>
          <w:szCs w:val="20"/>
          <w:shd w:val="clear" w:color="auto" w:fill="FFFFFF"/>
        </w:rPr>
        <w:t xml:space="preserve"> </w:t>
      </w:r>
      <w:r w:rsidR="00CA2E14" w:rsidRPr="00F969B6">
        <w:rPr>
          <w:rFonts w:ascii="Calibri" w:hAnsi="Calibri" w:cs="Calibri"/>
        </w:rPr>
        <w:t xml:space="preserve">The </w:t>
      </w:r>
      <w:r w:rsidR="00CA2E14" w:rsidRPr="00103BAC">
        <w:rPr>
          <w:rFonts w:ascii="Calibri" w:hAnsi="Calibri" w:cs="Calibri"/>
        </w:rPr>
        <w:t>NAP</w:t>
      </w:r>
      <w:r w:rsidR="00CA2E14">
        <w:rPr>
          <w:rFonts w:ascii="Calibri" w:hAnsi="Calibri" w:cs="Calibri"/>
        </w:rPr>
        <w:t>R</w:t>
      </w:r>
      <w:r w:rsidR="00CA2E14" w:rsidRPr="00103BAC">
        <w:rPr>
          <w:rFonts w:ascii="Calibri" w:hAnsi="Calibri" w:cs="Calibri"/>
        </w:rPr>
        <w:t xml:space="preserve">C provides the structure and resources develop and operate a high-quality </w:t>
      </w:r>
      <w:r w:rsidR="00CA2E14">
        <w:rPr>
          <w:rFonts w:ascii="Calibri" w:hAnsi="Calibri" w:cs="Calibri"/>
        </w:rPr>
        <w:t>rectal</w:t>
      </w:r>
      <w:r w:rsidR="00CA2E14" w:rsidRPr="00103BAC">
        <w:rPr>
          <w:rFonts w:ascii="Calibri" w:hAnsi="Calibri" w:cs="Calibri"/>
        </w:rPr>
        <w:t xml:space="preserve"> center and accredited programs </w:t>
      </w:r>
      <w:r w:rsidR="00CA2E14" w:rsidRPr="00E13F7E">
        <w:rPr>
          <w:rFonts w:ascii="Calibri" w:hAnsi="Calibri" w:cs="Calibri"/>
        </w:rPr>
        <w:t xml:space="preserve">follow a model for organizing and managing a </w:t>
      </w:r>
      <w:r w:rsidR="00CA2E14">
        <w:rPr>
          <w:rFonts w:ascii="Calibri" w:hAnsi="Calibri" w:cs="Calibri"/>
        </w:rPr>
        <w:t>rectal</w:t>
      </w:r>
      <w:r w:rsidR="00CA2E14" w:rsidRPr="00E13F7E">
        <w:rPr>
          <w:rFonts w:ascii="Calibri" w:hAnsi="Calibri" w:cs="Calibri"/>
        </w:rPr>
        <w:t xml:space="preserve"> center to ensure multidisciplinary, integrated, comprehensive </w:t>
      </w:r>
      <w:r w:rsidR="00CA2E14">
        <w:rPr>
          <w:rFonts w:ascii="Calibri" w:hAnsi="Calibri" w:cs="Calibri"/>
        </w:rPr>
        <w:t>rectal</w:t>
      </w:r>
      <w:r w:rsidR="00CA2E14" w:rsidRPr="00E13F7E">
        <w:rPr>
          <w:rFonts w:ascii="Calibri" w:hAnsi="Calibri" w:cs="Calibri"/>
        </w:rPr>
        <w:t xml:space="preserve"> cancer services.</w:t>
      </w:r>
    </w:p>
    <w:p w14:paraId="260BD77E" w14:textId="77777777" w:rsidR="00A94D35" w:rsidRDefault="00A94D35" w:rsidP="00590649">
      <w:pPr>
        <w:rPr>
          <w:rFonts w:cstheme="minorHAnsi"/>
        </w:rPr>
      </w:pPr>
    </w:p>
    <w:p w14:paraId="7C980346" w14:textId="30FF4A0C" w:rsidR="0017758E" w:rsidRDefault="0017758E" w:rsidP="00590649">
      <w:pPr>
        <w:rPr>
          <w:rFonts w:cstheme="minorHAnsi"/>
        </w:rPr>
      </w:pPr>
      <w:r>
        <w:rPr>
          <w:rFonts w:cstheme="minorHAnsi"/>
        </w:rPr>
        <w:t>###</w:t>
      </w:r>
    </w:p>
    <w:p w14:paraId="4CC88DBE" w14:textId="77777777" w:rsidR="0017758E" w:rsidRDefault="0017758E" w:rsidP="00590649">
      <w:pPr>
        <w:rPr>
          <w:rFonts w:cstheme="minorHAnsi"/>
        </w:rPr>
      </w:pPr>
    </w:p>
    <w:p w14:paraId="50BA33B8" w14:textId="7E59D3F3" w:rsidR="00953B6B" w:rsidRPr="00F04271" w:rsidRDefault="00953B6B" w:rsidP="00590649">
      <w:pPr>
        <w:rPr>
          <w:rFonts w:cstheme="minorHAnsi"/>
          <w:b/>
          <w:bCs/>
        </w:rPr>
      </w:pPr>
      <w:r w:rsidRPr="00F04271">
        <w:rPr>
          <w:rFonts w:cstheme="minorHAnsi"/>
          <w:b/>
          <w:bCs/>
        </w:rPr>
        <w:t>About the National Accreditation Program for Rectal Cancer</w:t>
      </w:r>
    </w:p>
    <w:p w14:paraId="7D831499" w14:textId="7BBF5A40" w:rsidR="00590649" w:rsidRPr="003F1DC5" w:rsidRDefault="0060786A" w:rsidP="00590649">
      <w:pPr>
        <w:rPr>
          <w:rFonts w:ascii="Arial" w:hAnsi="Arial" w:cs="Arial"/>
          <w:sz w:val="20"/>
          <w:szCs w:val="20"/>
        </w:rPr>
      </w:pPr>
      <w:r w:rsidRPr="00831C02">
        <w:rPr>
          <w:rFonts w:cstheme="minorHAnsi"/>
        </w:rPr>
        <w:t>The NAPRC was developed through a collaboration between the Commission on Cancer (CoC), a quality program</w:t>
      </w:r>
      <w:r w:rsidR="00953B6B" w:rsidRPr="00831C02">
        <w:rPr>
          <w:rFonts w:cstheme="minorHAnsi"/>
        </w:rPr>
        <w:t xml:space="preserve"> of the American College of Surgeons</w:t>
      </w:r>
      <w:r w:rsidRPr="00831C02">
        <w:rPr>
          <w:rFonts w:cstheme="minorHAnsi"/>
        </w:rPr>
        <w:t>, and the Optimizing the Surgical Treatment of Rectal Cancer (</w:t>
      </w:r>
      <w:proofErr w:type="spellStart"/>
      <w:r w:rsidRPr="00831C02">
        <w:rPr>
          <w:rFonts w:cstheme="minorHAnsi"/>
        </w:rPr>
        <w:t>OSTRiCh</w:t>
      </w:r>
      <w:proofErr w:type="spellEnd"/>
      <w:r w:rsidRPr="00831C02">
        <w:rPr>
          <w:rFonts w:cstheme="minorHAnsi"/>
        </w:rPr>
        <w:t xml:space="preserve">) Consortium, as well as the American College of Radiology (ACR), the American Society of Colon and Rectal Surgeons (ASCRS), and the College of American Pathologists (CAP). </w:t>
      </w:r>
      <w:r w:rsidR="00953B6B" w:rsidRPr="00831C02">
        <w:rPr>
          <w:rFonts w:cstheme="minorHAnsi"/>
        </w:rPr>
        <w:t xml:space="preserve">The NAPRC </w:t>
      </w:r>
      <w:r w:rsidR="00590649" w:rsidRPr="00831C02">
        <w:rPr>
          <w:rFonts w:cstheme="minorHAnsi"/>
        </w:rPr>
        <w:t>is based on successful international models that emphasize program structure, patient care processes, performance improvement, and performance measures. Its goal is to ensure that rectal cancer patients receive appropriate care using a multidisciplinary approach.</w:t>
      </w:r>
      <w:r w:rsidR="00953B6B" w:rsidRPr="00831C02">
        <w:rPr>
          <w:rFonts w:cstheme="minorHAnsi"/>
        </w:rPr>
        <w:t xml:space="preserve"> </w:t>
      </w:r>
      <w:r w:rsidR="00590649" w:rsidRPr="00831C02">
        <w:rPr>
          <w:rFonts w:cstheme="minorHAnsi"/>
        </w:rPr>
        <w:t xml:space="preserve">For more information visit </w:t>
      </w:r>
      <w:r w:rsidR="00B95AA8" w:rsidRPr="00831C02">
        <w:rPr>
          <w:rFonts w:cstheme="minorHAnsi"/>
        </w:rPr>
        <w:t>https://www.facs.org/</w:t>
      </w:r>
      <w:r w:rsidR="00082FD4">
        <w:rPr>
          <w:rFonts w:cstheme="minorHAnsi"/>
        </w:rPr>
        <w:t>naprc</w:t>
      </w:r>
      <w:r w:rsidR="00B95AA8" w:rsidRPr="00831C02">
        <w:rPr>
          <w:rFonts w:cstheme="minorHAnsi"/>
        </w:rPr>
        <w:t>.</w:t>
      </w:r>
      <w:hyperlink r:id="rId4" w:history="1"/>
    </w:p>
    <w:p w14:paraId="72CDDDB2" w14:textId="68B2CCA9" w:rsidR="00590649" w:rsidRDefault="00590649" w:rsidP="00590649">
      <w:pPr>
        <w:rPr>
          <w:rFonts w:ascii="Arial" w:hAnsi="Arial" w:cs="Arial"/>
          <w:sz w:val="20"/>
          <w:szCs w:val="20"/>
        </w:rPr>
      </w:pPr>
    </w:p>
    <w:p w14:paraId="5912BC96" w14:textId="77777777" w:rsidR="0017758E" w:rsidRPr="00F04271" w:rsidRDefault="0017758E" w:rsidP="0017758E">
      <w:pPr>
        <w:rPr>
          <w:rFonts w:ascii="Arial" w:hAnsi="Arial" w:cs="Arial"/>
          <w:b/>
          <w:bCs/>
          <w:sz w:val="20"/>
          <w:szCs w:val="20"/>
        </w:rPr>
      </w:pPr>
      <w:r w:rsidRPr="00F04271">
        <w:rPr>
          <w:rFonts w:ascii="Arial" w:hAnsi="Arial" w:cs="Arial"/>
          <w:b/>
          <w:bCs/>
          <w:sz w:val="20"/>
          <w:szCs w:val="20"/>
        </w:rPr>
        <w:t>About the American College of Surgeons Commission on Cancer</w:t>
      </w:r>
    </w:p>
    <w:p w14:paraId="3ED99970" w14:textId="67221A7E" w:rsidR="0017758E" w:rsidRPr="0017758E" w:rsidRDefault="0017758E" w:rsidP="0017758E">
      <w:pPr>
        <w:rPr>
          <w:rFonts w:ascii="Arial" w:hAnsi="Arial" w:cs="Arial"/>
          <w:sz w:val="20"/>
          <w:szCs w:val="20"/>
        </w:rPr>
      </w:pPr>
      <w:r w:rsidRPr="0017758E">
        <w:rPr>
          <w:rFonts w:ascii="Arial" w:hAnsi="Arial" w:cs="Arial"/>
          <w:sz w:val="20"/>
          <w:szCs w:val="20"/>
        </w:rPr>
        <w:t>Established in 1922 by the ACS, the CoC is a consortium of professional organizations dedicated to improving patient outcomes and quality of life for cancer patients through standard-setting, prevention, research, education</w:t>
      </w:r>
      <w:r w:rsidR="00D033E6">
        <w:rPr>
          <w:rFonts w:ascii="Arial" w:hAnsi="Arial" w:cs="Arial"/>
          <w:sz w:val="20"/>
          <w:szCs w:val="20"/>
        </w:rPr>
        <w:t>,</w:t>
      </w:r>
      <w:r w:rsidRPr="0017758E">
        <w:rPr>
          <w:rFonts w:ascii="Arial" w:hAnsi="Arial" w:cs="Arial"/>
          <w:sz w:val="20"/>
          <w:szCs w:val="20"/>
        </w:rPr>
        <w:t xml:space="preserve"> and the monitoring of comprehensive quality care. For more information on the CoC, visit: </w:t>
      </w:r>
      <w:hyperlink r:id="rId5" w:tooltip="https://www.facs.org/quality-programs/cancer/coc" w:history="1">
        <w:r w:rsidRPr="0017758E">
          <w:rPr>
            <w:rStyle w:val="Hyperlink"/>
            <w:rFonts w:ascii="Arial" w:hAnsi="Arial" w:cs="Arial"/>
            <w:sz w:val="20"/>
            <w:szCs w:val="20"/>
          </w:rPr>
          <w:t>https://www.facs.org/quality-programs/cancer/coc</w:t>
        </w:r>
      </w:hyperlink>
      <w:r w:rsidRPr="0017758E">
        <w:rPr>
          <w:rFonts w:ascii="Arial" w:hAnsi="Arial" w:cs="Arial"/>
          <w:sz w:val="20"/>
          <w:szCs w:val="20"/>
        </w:rPr>
        <w:t>.</w:t>
      </w:r>
    </w:p>
    <w:p w14:paraId="2E625E5D" w14:textId="77777777" w:rsidR="0017758E" w:rsidRPr="003F1DC5" w:rsidRDefault="0017758E" w:rsidP="00590649">
      <w:pPr>
        <w:rPr>
          <w:rFonts w:ascii="Arial" w:hAnsi="Arial" w:cs="Arial"/>
          <w:sz w:val="20"/>
          <w:szCs w:val="20"/>
        </w:rPr>
      </w:pPr>
    </w:p>
    <w:p w14:paraId="55FEAC9D" w14:textId="77777777" w:rsidR="00953B6B" w:rsidRPr="003F1DC5" w:rsidRDefault="00953B6B">
      <w:pPr>
        <w:rPr>
          <w:rFonts w:ascii="Arial" w:hAnsi="Arial" w:cs="Arial"/>
          <w:sz w:val="20"/>
          <w:szCs w:val="20"/>
        </w:rPr>
      </w:pPr>
    </w:p>
    <w:sectPr w:rsidR="00953B6B" w:rsidRPr="003F1D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0E3"/>
    <w:rsid w:val="00082FD4"/>
    <w:rsid w:val="000B2F04"/>
    <w:rsid w:val="0017758E"/>
    <w:rsid w:val="00186F70"/>
    <w:rsid w:val="001A3968"/>
    <w:rsid w:val="001E3322"/>
    <w:rsid w:val="001F4475"/>
    <w:rsid w:val="00224B8F"/>
    <w:rsid w:val="0038721D"/>
    <w:rsid w:val="003F1DC5"/>
    <w:rsid w:val="004F7496"/>
    <w:rsid w:val="00506ACC"/>
    <w:rsid w:val="00561A7C"/>
    <w:rsid w:val="00590649"/>
    <w:rsid w:val="0060786A"/>
    <w:rsid w:val="00655A5B"/>
    <w:rsid w:val="0068261B"/>
    <w:rsid w:val="00694024"/>
    <w:rsid w:val="00697AA7"/>
    <w:rsid w:val="006F7ADC"/>
    <w:rsid w:val="00745007"/>
    <w:rsid w:val="00757700"/>
    <w:rsid w:val="00821266"/>
    <w:rsid w:val="00831C02"/>
    <w:rsid w:val="00844AD1"/>
    <w:rsid w:val="0087560D"/>
    <w:rsid w:val="008B6A63"/>
    <w:rsid w:val="0090392A"/>
    <w:rsid w:val="00953B6B"/>
    <w:rsid w:val="0095694D"/>
    <w:rsid w:val="009938C1"/>
    <w:rsid w:val="00997E09"/>
    <w:rsid w:val="009A4F10"/>
    <w:rsid w:val="00A94D35"/>
    <w:rsid w:val="00B27006"/>
    <w:rsid w:val="00B70123"/>
    <w:rsid w:val="00B76B06"/>
    <w:rsid w:val="00B95AA8"/>
    <w:rsid w:val="00BD3E67"/>
    <w:rsid w:val="00CA2E14"/>
    <w:rsid w:val="00CA3731"/>
    <w:rsid w:val="00D033E6"/>
    <w:rsid w:val="00D600E3"/>
    <w:rsid w:val="00DD2D41"/>
    <w:rsid w:val="00E71ACE"/>
    <w:rsid w:val="00EB2D07"/>
    <w:rsid w:val="00F04271"/>
    <w:rsid w:val="00F1345D"/>
    <w:rsid w:val="00FB5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EF54E"/>
  <w15:docId w15:val="{62722064-DF56-4EBE-9427-4A2BDB224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95A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9356"/>
      </w:tabs>
      <w:autoSpaceDE w:val="0"/>
      <w:autoSpaceDN w:val="0"/>
      <w:adjustRightInd w:val="0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7758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0649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2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2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2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2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26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66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B95AA8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B95AA8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56"/>
      </w:tabs>
      <w:autoSpaceDE w:val="0"/>
      <w:autoSpaceDN w:val="0"/>
      <w:adjustRightInd w:val="0"/>
      <w:spacing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rsid w:val="00B95AA8"/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B95AA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1775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7758E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7758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6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facs.org/quality-programs/cancer/coc" TargetMode="Externa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American College of Surgeons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Susan Rubin</cp:lastModifiedBy>
  <cp:revision>3</cp:revision>
  <dcterms:created xsi:type="dcterms:W3CDTF">2021-02-17T00:38:00Z</dcterms:created>
  <dcterms:modified xsi:type="dcterms:W3CDTF">2021-02-17T00:38:00Z</dcterms:modified>
</cp:coreProperties>
</file>